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3A8" w:rsidRDefault="00B733A8" w:rsidP="00F20A7E">
      <w:pPr>
        <w:pStyle w:val="PlainText"/>
        <w:jc w:val="both"/>
      </w:pPr>
      <w:r>
        <w:t xml:space="preserve">Dear </w:t>
      </w:r>
      <w:r w:rsidR="00F20A7E">
        <w:t>colleague</w:t>
      </w:r>
    </w:p>
    <w:p w:rsidR="00B733A8" w:rsidRDefault="00B733A8" w:rsidP="00F20A7E">
      <w:pPr>
        <w:pStyle w:val="PlainText"/>
        <w:jc w:val="both"/>
      </w:pPr>
    </w:p>
    <w:p w:rsidR="00B733A8" w:rsidRDefault="00B733A8" w:rsidP="00F20A7E">
      <w:pPr>
        <w:pStyle w:val="PlainText"/>
        <w:jc w:val="both"/>
      </w:pPr>
      <w:r>
        <w:t>It is our pleasure to inform you about a Vector Control training course that the European Society for Vector Ecology (E-SOVE</w:t>
      </w:r>
      <w:proofErr w:type="gramStart"/>
      <w:r>
        <w:t>)</w:t>
      </w:r>
      <w:r w:rsidR="00F20A7E">
        <w:t>(</w:t>
      </w:r>
      <w:proofErr w:type="gramEnd"/>
      <w:r w:rsidR="00F20A7E">
        <w:fldChar w:fldCharType="begin"/>
      </w:r>
      <w:r w:rsidR="00F20A7E">
        <w:instrText xml:space="preserve"> HYPERLINK "http://www.sove.org" </w:instrText>
      </w:r>
      <w:r w:rsidR="00F20A7E">
        <w:fldChar w:fldCharType="separate"/>
      </w:r>
      <w:r w:rsidR="00F20A7E" w:rsidRPr="005A4385">
        <w:rPr>
          <w:rStyle w:val="Hyperlink"/>
        </w:rPr>
        <w:t>www.sove.org</w:t>
      </w:r>
      <w:r w:rsidR="00F20A7E">
        <w:fldChar w:fldCharType="end"/>
      </w:r>
      <w:r w:rsidR="00F20A7E">
        <w:t xml:space="preserve">) </w:t>
      </w:r>
      <w:r>
        <w:t xml:space="preserve">in collaboration with the European Mosquitoes Control Association (EMCA) </w:t>
      </w:r>
      <w:r w:rsidR="00F20A7E">
        <w:t>(</w:t>
      </w:r>
      <w:hyperlink r:id="rId6" w:history="1">
        <w:r w:rsidR="00F20A7E" w:rsidRPr="005A4385">
          <w:rPr>
            <w:rStyle w:val="Hyperlink"/>
          </w:rPr>
          <w:t>http://emca-online.eu/</w:t>
        </w:r>
      </w:hyperlink>
      <w:r w:rsidR="00F20A7E">
        <w:t xml:space="preserve">) </w:t>
      </w:r>
      <w:r>
        <w:t>is organizing this coming October 2014 (11th-12th) in Macedonia (Greece).</w:t>
      </w:r>
    </w:p>
    <w:p w:rsidR="00B733A8" w:rsidRDefault="00B733A8" w:rsidP="00F20A7E">
      <w:pPr>
        <w:pStyle w:val="PlainText"/>
        <w:jc w:val="both"/>
      </w:pPr>
    </w:p>
    <w:p w:rsidR="00F20A7E" w:rsidRDefault="00B733A8" w:rsidP="00F20A7E">
      <w:pPr>
        <w:pStyle w:val="PlainText"/>
        <w:jc w:val="both"/>
      </w:pPr>
      <w:r>
        <w:t xml:space="preserve">The course is aiming to give a full practical knowledge on control, surveillance, monitoring and identification of </w:t>
      </w:r>
      <w:r w:rsidRPr="00F20A7E">
        <w:rPr>
          <w:b/>
        </w:rPr>
        <w:t>4 different "groups" of arthropod vectors</w:t>
      </w:r>
      <w:r>
        <w:t xml:space="preserve">: </w:t>
      </w:r>
    </w:p>
    <w:p w:rsidR="00F20A7E" w:rsidRDefault="00F20A7E" w:rsidP="00F20A7E">
      <w:pPr>
        <w:pStyle w:val="PlainText"/>
        <w:jc w:val="both"/>
      </w:pPr>
    </w:p>
    <w:p w:rsidR="00B733A8" w:rsidRDefault="00F20A7E" w:rsidP="00F20A7E">
      <w:pPr>
        <w:pStyle w:val="PlainText"/>
        <w:numPr>
          <w:ilvl w:val="0"/>
          <w:numId w:val="1"/>
        </w:numPr>
        <w:jc w:val="both"/>
      </w:pPr>
      <w:r>
        <w:t>Mosquitoes 2) ticks</w:t>
      </w:r>
      <w:r w:rsidR="00B733A8">
        <w:t xml:space="preserve"> </w:t>
      </w:r>
      <w:r>
        <w:t xml:space="preserve">3) </w:t>
      </w:r>
      <w:proofErr w:type="spellStart"/>
      <w:r w:rsidR="00B733A8">
        <w:t>Culicoides</w:t>
      </w:r>
      <w:proofErr w:type="spellEnd"/>
      <w:r w:rsidR="00B733A8">
        <w:t xml:space="preserve"> </w:t>
      </w:r>
      <w:r>
        <w:t xml:space="preserve"> 4) </w:t>
      </w:r>
      <w:proofErr w:type="spellStart"/>
      <w:r>
        <w:t>sandflies</w:t>
      </w:r>
      <w:proofErr w:type="spellEnd"/>
    </w:p>
    <w:p w:rsidR="00F20A7E" w:rsidRDefault="00F20A7E" w:rsidP="00F20A7E">
      <w:pPr>
        <w:pStyle w:val="PlainText"/>
        <w:ind w:left="720"/>
        <w:jc w:val="both"/>
      </w:pPr>
    </w:p>
    <w:p w:rsidR="00B733A8" w:rsidRDefault="00B733A8" w:rsidP="00F20A7E">
      <w:pPr>
        <w:pStyle w:val="PlainText"/>
        <w:jc w:val="both"/>
      </w:pPr>
      <w:r>
        <w:t>You will have the privilege to be in the field with top world expert entomologists on vector control and vector ecology, and benefit of their long term experience to gain all the basic and most updated knowledge on these thematic.</w:t>
      </w:r>
    </w:p>
    <w:p w:rsidR="00B733A8" w:rsidRDefault="00B733A8" w:rsidP="00F20A7E">
      <w:pPr>
        <w:pStyle w:val="PlainText"/>
        <w:jc w:val="both"/>
      </w:pPr>
    </w:p>
    <w:p w:rsidR="00B733A8" w:rsidRDefault="00B733A8" w:rsidP="00F20A7E">
      <w:pPr>
        <w:pStyle w:val="PlainText"/>
        <w:jc w:val="both"/>
      </w:pPr>
      <w:r w:rsidRPr="00F20A7E">
        <w:rPr>
          <w:b/>
        </w:rPr>
        <w:t>The programme</w:t>
      </w:r>
      <w:r>
        <w:t xml:space="preserve"> will include a couple of hours lecture introduction on the ecology of the vector in subject, followed by 2 days field work focusing on: breeding  and resting sites localization, setting up traps, evaluation of the best surveillance method and the most effective control method for adults and/or larvae, quantification and identification of specimens collected with adult traps.</w:t>
      </w:r>
    </w:p>
    <w:p w:rsidR="00B733A8" w:rsidRDefault="00B733A8" w:rsidP="00F20A7E">
      <w:pPr>
        <w:pStyle w:val="PlainText"/>
        <w:jc w:val="both"/>
      </w:pPr>
      <w:r>
        <w:t xml:space="preserve">One of the </w:t>
      </w:r>
      <w:proofErr w:type="gramStart"/>
      <w:r>
        <w:t>aim</w:t>
      </w:r>
      <w:proofErr w:type="gramEnd"/>
      <w:r>
        <w:t xml:space="preserve"> of the course is also to give updated advices on guidelines, European normative on the use of </w:t>
      </w:r>
      <w:proofErr w:type="spellStart"/>
      <w:r>
        <w:t>adulticides</w:t>
      </w:r>
      <w:proofErr w:type="spellEnd"/>
      <w:r>
        <w:t xml:space="preserve"> and </w:t>
      </w:r>
      <w:proofErr w:type="spellStart"/>
      <w:r>
        <w:t>larvicides</w:t>
      </w:r>
      <w:proofErr w:type="spellEnd"/>
      <w:r>
        <w:t>, GIS and GPS, how to evaluate the efficacy of control treatments and their operational activities.</w:t>
      </w:r>
    </w:p>
    <w:p w:rsidR="00B733A8" w:rsidRDefault="00B733A8" w:rsidP="00F20A7E">
      <w:pPr>
        <w:pStyle w:val="PlainText"/>
        <w:jc w:val="both"/>
      </w:pPr>
      <w:r>
        <w:t>You will be also had a chance to discuss any specific technical issues during the course with all the trainers.</w:t>
      </w:r>
    </w:p>
    <w:p w:rsidR="00B733A8" w:rsidRDefault="00B733A8" w:rsidP="00F20A7E">
      <w:pPr>
        <w:pStyle w:val="PlainText"/>
        <w:jc w:val="both"/>
      </w:pPr>
    </w:p>
    <w:p w:rsidR="00F20A7E" w:rsidRDefault="00B733A8" w:rsidP="00F20A7E">
      <w:pPr>
        <w:pStyle w:val="PlainText"/>
        <w:jc w:val="both"/>
      </w:pPr>
      <w:r>
        <w:t xml:space="preserve">Each participant can only register for one of the 4 vector subject. </w:t>
      </w:r>
    </w:p>
    <w:p w:rsidR="00B733A8" w:rsidRDefault="00B733A8" w:rsidP="00F20A7E">
      <w:pPr>
        <w:pStyle w:val="PlainText"/>
        <w:jc w:val="both"/>
      </w:pPr>
      <w:r>
        <w:t xml:space="preserve">We can only accept maximum </w:t>
      </w:r>
      <w:r w:rsidR="00F20A7E">
        <w:t>20</w:t>
      </w:r>
      <w:r>
        <w:t xml:space="preserve"> people for each vector group.</w:t>
      </w:r>
    </w:p>
    <w:p w:rsidR="00B733A8" w:rsidRDefault="00B733A8" w:rsidP="00F20A7E">
      <w:pPr>
        <w:pStyle w:val="PlainText"/>
        <w:jc w:val="both"/>
      </w:pPr>
      <w:r w:rsidRPr="00F20A7E">
        <w:rPr>
          <w:b/>
        </w:rPr>
        <w:t>The registration fees</w:t>
      </w:r>
      <w:r>
        <w:t xml:space="preserve"> </w:t>
      </w:r>
      <w:r w:rsidRPr="00F20A7E">
        <w:rPr>
          <w:u w:val="single"/>
        </w:rPr>
        <w:t>for the whole 2-days course</w:t>
      </w:r>
      <w:r>
        <w:t xml:space="preserve"> are the following:</w:t>
      </w:r>
    </w:p>
    <w:p w:rsidR="00B733A8" w:rsidRDefault="00B733A8" w:rsidP="00F20A7E">
      <w:pPr>
        <w:pStyle w:val="PlainText"/>
        <w:jc w:val="both"/>
      </w:pPr>
    </w:p>
    <w:p w:rsidR="00B733A8" w:rsidRDefault="00B733A8" w:rsidP="00F20A7E">
      <w:pPr>
        <w:pStyle w:val="PlainText"/>
        <w:jc w:val="both"/>
      </w:pPr>
      <w:r>
        <w:t>200 euros - for SOVE members</w:t>
      </w:r>
    </w:p>
    <w:p w:rsidR="00B733A8" w:rsidRDefault="00B733A8" w:rsidP="00F20A7E">
      <w:pPr>
        <w:pStyle w:val="PlainText"/>
        <w:jc w:val="both"/>
      </w:pPr>
      <w:r>
        <w:t>290 euros - if not member of the SOVE</w:t>
      </w:r>
    </w:p>
    <w:p w:rsidR="00B733A8" w:rsidRDefault="00B733A8" w:rsidP="00F20A7E">
      <w:pPr>
        <w:pStyle w:val="PlainText"/>
        <w:jc w:val="both"/>
      </w:pPr>
      <w:r>
        <w:t>100 euros - for students that are SOVE members</w:t>
      </w:r>
    </w:p>
    <w:p w:rsidR="00B733A8" w:rsidRDefault="00B733A8" w:rsidP="00F20A7E">
      <w:pPr>
        <w:pStyle w:val="PlainText"/>
        <w:jc w:val="both"/>
      </w:pPr>
      <w:r>
        <w:t>150 euros - for students (not SOVE members)</w:t>
      </w:r>
    </w:p>
    <w:p w:rsidR="00B733A8" w:rsidRDefault="00B733A8" w:rsidP="00F20A7E">
      <w:pPr>
        <w:pStyle w:val="PlainText"/>
        <w:jc w:val="both"/>
      </w:pPr>
    </w:p>
    <w:p w:rsidR="00B733A8" w:rsidRDefault="00B733A8" w:rsidP="00F20A7E">
      <w:pPr>
        <w:pStyle w:val="PlainText"/>
        <w:jc w:val="both"/>
      </w:pPr>
      <w:r w:rsidRPr="00F20A7E">
        <w:rPr>
          <w:b/>
        </w:rPr>
        <w:t>The fee includes</w:t>
      </w:r>
      <w:r>
        <w:t>: two days full training, all the material for field work, lunches for both the two days and transport to and from the field sites.</w:t>
      </w:r>
    </w:p>
    <w:p w:rsidR="00B733A8" w:rsidRDefault="00B733A8" w:rsidP="00F20A7E">
      <w:pPr>
        <w:pStyle w:val="PlainText"/>
        <w:jc w:val="both"/>
      </w:pPr>
    </w:p>
    <w:p w:rsidR="00B733A8" w:rsidRDefault="00266766" w:rsidP="00F20A7E">
      <w:pPr>
        <w:pStyle w:val="PlainText"/>
        <w:jc w:val="both"/>
      </w:pPr>
      <w:r>
        <w:rPr>
          <w:b/>
        </w:rPr>
        <w:t>F</w:t>
      </w:r>
      <w:r w:rsidR="005C2361">
        <w:rPr>
          <w:b/>
        </w:rPr>
        <w:t>ull details of the course programme</w:t>
      </w:r>
      <w:r>
        <w:rPr>
          <w:b/>
        </w:rPr>
        <w:t>, trainers</w:t>
      </w:r>
      <w:r w:rsidR="005C2361">
        <w:rPr>
          <w:b/>
        </w:rPr>
        <w:t xml:space="preserve"> and r</w:t>
      </w:r>
      <w:r w:rsidR="00B733A8" w:rsidRPr="00F20A7E">
        <w:rPr>
          <w:b/>
        </w:rPr>
        <w:t>egistration</w:t>
      </w:r>
      <w:r w:rsidR="00B733A8">
        <w:t xml:space="preserve"> </w:t>
      </w:r>
      <w:r>
        <w:t xml:space="preserve">information </w:t>
      </w:r>
      <w:r w:rsidR="005C2361">
        <w:t>are</w:t>
      </w:r>
      <w:r w:rsidR="00B733A8">
        <w:t xml:space="preserve"> going to be advertised on the SOVE and E-SOVE website where you will </w:t>
      </w:r>
      <w:r w:rsidR="00F20A7E">
        <w:t xml:space="preserve">also </w:t>
      </w:r>
      <w:r w:rsidR="00B733A8">
        <w:t>be able to enrol it online.</w:t>
      </w:r>
    </w:p>
    <w:p w:rsidR="00F20A7E" w:rsidRDefault="00F20A7E" w:rsidP="00F20A7E">
      <w:pPr>
        <w:pStyle w:val="PlainText"/>
        <w:jc w:val="both"/>
      </w:pPr>
    </w:p>
    <w:p w:rsidR="00B733A8" w:rsidRDefault="00B733A8" w:rsidP="00F20A7E">
      <w:pPr>
        <w:pStyle w:val="PlainText"/>
        <w:jc w:val="both"/>
      </w:pPr>
      <w:r>
        <w:t xml:space="preserve">In the meantime, </w:t>
      </w:r>
      <w:r w:rsidRPr="00F20A7E">
        <w:rPr>
          <w:b/>
        </w:rPr>
        <w:t>if you are interested and would like to reserve a place</w:t>
      </w:r>
      <w:r>
        <w:t xml:space="preserve"> on one of the 4 thematic of the training course, please let us know.</w:t>
      </w:r>
    </w:p>
    <w:p w:rsidR="00B733A8" w:rsidRDefault="00B733A8" w:rsidP="00F20A7E">
      <w:pPr>
        <w:pStyle w:val="PlainText"/>
        <w:jc w:val="both"/>
      </w:pPr>
    </w:p>
    <w:p w:rsidR="00B733A8" w:rsidRDefault="00B733A8" w:rsidP="00F20A7E">
      <w:pPr>
        <w:pStyle w:val="PlainText"/>
        <w:jc w:val="both"/>
      </w:pPr>
      <w:r>
        <w:t>I hope you find this training course an opportunity not only to learn directly on the field with top leaders on vector control, but also as a great opportunity for networking and exchange of knowledge and interests.</w:t>
      </w:r>
    </w:p>
    <w:p w:rsidR="00B733A8" w:rsidRDefault="00B733A8" w:rsidP="00F20A7E">
      <w:pPr>
        <w:pStyle w:val="PlainText"/>
        <w:jc w:val="both"/>
      </w:pPr>
    </w:p>
    <w:p w:rsidR="00B733A8" w:rsidRDefault="00B733A8" w:rsidP="00F20A7E">
      <w:pPr>
        <w:pStyle w:val="PlainText"/>
        <w:jc w:val="both"/>
      </w:pPr>
      <w:r>
        <w:t>We would also like to remind here that, straight after the course (13th-17th of October 2014), the 19th E-SOVE conference will also start in the same place (Thessaloniki</w:t>
      </w:r>
      <w:r w:rsidR="00F20A7E">
        <w:t xml:space="preserve"> - Macedonia</w:t>
      </w:r>
      <w:r>
        <w:t>) which renders easier for people that are already present for the training course to participate at the conference as well (see the SOVE we</w:t>
      </w:r>
      <w:bookmarkStart w:id="0" w:name="_GoBack"/>
      <w:bookmarkEnd w:id="0"/>
      <w:r>
        <w:t>bpage).</w:t>
      </w:r>
    </w:p>
    <w:p w:rsidR="00B733A8" w:rsidRDefault="00B733A8" w:rsidP="00F20A7E">
      <w:pPr>
        <w:pStyle w:val="PlainText"/>
        <w:jc w:val="both"/>
      </w:pPr>
    </w:p>
    <w:p w:rsidR="00B733A8" w:rsidRDefault="00B733A8" w:rsidP="00F20A7E">
      <w:pPr>
        <w:pStyle w:val="PlainText"/>
        <w:jc w:val="both"/>
      </w:pPr>
      <w:r>
        <w:lastRenderedPageBreak/>
        <w:t>Please do not hesitate to contact us if you need more information.</w:t>
      </w:r>
    </w:p>
    <w:p w:rsidR="00B733A8" w:rsidRDefault="00B733A8" w:rsidP="00F20A7E">
      <w:pPr>
        <w:pStyle w:val="PlainText"/>
        <w:jc w:val="both"/>
      </w:pPr>
    </w:p>
    <w:p w:rsidR="00B733A8" w:rsidRDefault="00B733A8" w:rsidP="00F20A7E">
      <w:pPr>
        <w:pStyle w:val="PlainText"/>
        <w:jc w:val="both"/>
      </w:pPr>
      <w:r>
        <w:t>Looking forward to hear</w:t>
      </w:r>
      <w:r w:rsidR="00F20A7E">
        <w:t>ing</w:t>
      </w:r>
      <w:r>
        <w:t xml:space="preserve"> from you.</w:t>
      </w:r>
    </w:p>
    <w:p w:rsidR="00B733A8" w:rsidRDefault="00B733A8" w:rsidP="00F20A7E">
      <w:pPr>
        <w:pStyle w:val="PlainText"/>
        <w:jc w:val="both"/>
      </w:pPr>
    </w:p>
    <w:p w:rsidR="00B733A8" w:rsidRDefault="00B733A8" w:rsidP="00F20A7E">
      <w:pPr>
        <w:pStyle w:val="PlainText"/>
        <w:jc w:val="both"/>
      </w:pPr>
      <w:r>
        <w:t>Thank you for your time and attention.</w:t>
      </w:r>
    </w:p>
    <w:p w:rsidR="00B733A8" w:rsidRDefault="00B733A8" w:rsidP="00F20A7E">
      <w:pPr>
        <w:pStyle w:val="PlainText"/>
        <w:jc w:val="both"/>
      </w:pPr>
      <w:r>
        <w:t>Best regards</w:t>
      </w:r>
    </w:p>
    <w:p w:rsidR="00B733A8" w:rsidRDefault="00B733A8" w:rsidP="00F20A7E">
      <w:pPr>
        <w:pStyle w:val="PlainText"/>
        <w:jc w:val="both"/>
      </w:pPr>
    </w:p>
    <w:p w:rsidR="00B733A8" w:rsidRDefault="00B733A8" w:rsidP="00F20A7E">
      <w:pPr>
        <w:pStyle w:val="PlainText"/>
        <w:jc w:val="both"/>
      </w:pPr>
      <w:r>
        <w:t>Eva Veronesi E-SOVE President</w:t>
      </w:r>
    </w:p>
    <w:p w:rsidR="00F20A7E" w:rsidRDefault="00F20A7E" w:rsidP="00F20A7E">
      <w:pPr>
        <w:pStyle w:val="PlainText"/>
        <w:jc w:val="both"/>
      </w:pPr>
      <w:r>
        <w:t xml:space="preserve">Frantisek </w:t>
      </w:r>
      <w:proofErr w:type="spellStart"/>
      <w:r>
        <w:t>Rettich</w:t>
      </w:r>
      <w:proofErr w:type="spellEnd"/>
      <w:r>
        <w:t xml:space="preserve"> EMCA President</w:t>
      </w:r>
    </w:p>
    <w:p w:rsidR="00B733A8" w:rsidRDefault="00B733A8" w:rsidP="00F20A7E">
      <w:pPr>
        <w:pStyle w:val="PlainText"/>
        <w:jc w:val="both"/>
      </w:pPr>
      <w:r>
        <w:t>Norbert Becker EMCA Executive Director</w:t>
      </w:r>
      <w:r w:rsidR="00F20A7E">
        <w:t xml:space="preserve"> </w:t>
      </w:r>
    </w:p>
    <w:p w:rsidR="00B733A8" w:rsidRDefault="00B733A8" w:rsidP="00F20A7E">
      <w:pPr>
        <w:pStyle w:val="PlainText"/>
        <w:jc w:val="both"/>
      </w:pPr>
      <w:r>
        <w:t xml:space="preserve">Major </w:t>
      </w:r>
      <w:proofErr w:type="spellStart"/>
      <w:r>
        <w:t>Dhillon</w:t>
      </w:r>
      <w:proofErr w:type="spellEnd"/>
      <w:r>
        <w:t xml:space="preserve"> SOVE Treasurer Secretary</w:t>
      </w:r>
    </w:p>
    <w:p w:rsidR="00B733A8" w:rsidRDefault="00B733A8" w:rsidP="00F20A7E">
      <w:pPr>
        <w:pStyle w:val="PlainText"/>
        <w:jc w:val="both"/>
      </w:pPr>
    </w:p>
    <w:p w:rsidR="00BC1B77" w:rsidRDefault="00BC1B77" w:rsidP="00F20A7E">
      <w:pPr>
        <w:jc w:val="both"/>
      </w:pPr>
    </w:p>
    <w:sectPr w:rsidR="00BC1B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F5F35"/>
    <w:multiLevelType w:val="hybridMultilevel"/>
    <w:tmpl w:val="66D428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3A8"/>
    <w:rsid w:val="00266766"/>
    <w:rsid w:val="005C2361"/>
    <w:rsid w:val="00B733A8"/>
    <w:rsid w:val="00BC1B77"/>
    <w:rsid w:val="00F20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733A8"/>
    <w:pPr>
      <w:spacing w:after="0" w:line="240" w:lineRule="auto"/>
    </w:pPr>
    <w:rPr>
      <w:rFonts w:ascii="Cambria" w:hAnsi="Cambria" w:cs="Consolas"/>
      <w:szCs w:val="21"/>
    </w:rPr>
  </w:style>
  <w:style w:type="character" w:customStyle="1" w:styleId="PlainTextChar">
    <w:name w:val="Plain Text Char"/>
    <w:basedOn w:val="DefaultParagraphFont"/>
    <w:link w:val="PlainText"/>
    <w:uiPriority w:val="99"/>
    <w:semiHidden/>
    <w:rsid w:val="00B733A8"/>
    <w:rPr>
      <w:rFonts w:ascii="Cambria" w:hAnsi="Cambria" w:cs="Consolas"/>
      <w:szCs w:val="21"/>
    </w:rPr>
  </w:style>
  <w:style w:type="character" w:styleId="Hyperlink">
    <w:name w:val="Hyperlink"/>
    <w:basedOn w:val="DefaultParagraphFont"/>
    <w:uiPriority w:val="99"/>
    <w:unhideWhenUsed/>
    <w:rsid w:val="00F20A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733A8"/>
    <w:pPr>
      <w:spacing w:after="0" w:line="240" w:lineRule="auto"/>
    </w:pPr>
    <w:rPr>
      <w:rFonts w:ascii="Cambria" w:hAnsi="Cambria" w:cs="Consolas"/>
      <w:szCs w:val="21"/>
    </w:rPr>
  </w:style>
  <w:style w:type="character" w:customStyle="1" w:styleId="PlainTextChar">
    <w:name w:val="Plain Text Char"/>
    <w:basedOn w:val="DefaultParagraphFont"/>
    <w:link w:val="PlainText"/>
    <w:uiPriority w:val="99"/>
    <w:semiHidden/>
    <w:rsid w:val="00B733A8"/>
    <w:rPr>
      <w:rFonts w:ascii="Cambria" w:hAnsi="Cambria" w:cs="Consolas"/>
      <w:szCs w:val="21"/>
    </w:rPr>
  </w:style>
  <w:style w:type="character" w:styleId="Hyperlink">
    <w:name w:val="Hyperlink"/>
    <w:basedOn w:val="DefaultParagraphFont"/>
    <w:uiPriority w:val="99"/>
    <w:unhideWhenUsed/>
    <w:rsid w:val="00F20A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83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mca-online.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AH</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veronesi</dc:creator>
  <cp:lastModifiedBy>eva veronesi</cp:lastModifiedBy>
  <cp:revision>4</cp:revision>
  <dcterms:created xsi:type="dcterms:W3CDTF">2014-01-10T14:03:00Z</dcterms:created>
  <dcterms:modified xsi:type="dcterms:W3CDTF">2014-01-10T14:55:00Z</dcterms:modified>
</cp:coreProperties>
</file>